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4D" w:rsidRPr="00B34248" w:rsidRDefault="005E124D" w:rsidP="00B342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</w:pPr>
      <w:r w:rsidRPr="00B342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Cúrcuma, y su poder curativo</w:t>
      </w:r>
    </w:p>
    <w:p w:rsidR="005E124D" w:rsidRDefault="005E124D" w:rsidP="00A7324C">
      <w:pPr>
        <w:jc w:val="both"/>
      </w:pPr>
      <w:r>
        <w:t xml:space="preserve">Esta especie pertenece a la familia del jengibre y crece en Indonesia, China, India y otras partes de los trópicos. La parte utilizada es el rizoma, el cual se compone de materias colorantes (3-5%), llamadas </w:t>
      </w:r>
      <w:proofErr w:type="spellStart"/>
      <w:r>
        <w:t>curcuminoides</w:t>
      </w:r>
      <w:proofErr w:type="spellEnd"/>
      <w:r>
        <w:t>.</w:t>
      </w:r>
    </w:p>
    <w:p w:rsidR="005E124D" w:rsidRDefault="005E124D" w:rsidP="00A7324C">
      <w:pPr>
        <w:jc w:val="both"/>
      </w:pPr>
      <w:r>
        <w:t>En China es utilizada como analgésico, especialmente para aliviar el dolor en golpes, hematomas y lesiones, además de estimular la producción de la energía vital (</w:t>
      </w:r>
      <w:proofErr w:type="spellStart"/>
      <w:r>
        <w:t>Qi</w:t>
      </w:r>
      <w:proofErr w:type="spellEnd"/>
      <w:r>
        <w:t>).</w:t>
      </w:r>
    </w:p>
    <w:p w:rsidR="005E124D" w:rsidRDefault="005E124D" w:rsidP="00A7324C">
      <w:pPr>
        <w:jc w:val="both"/>
      </w:pPr>
      <w:r>
        <w:t>En la medicina ayurvédica se utiliza en el tratamiento de flatulencias, ictericia, dificultades menstruales, orina sanguinolenta, hemorragias, dolor de muelas, hematomas, dolor en el pecho y cólicos; además, a menudo se aplican cataplasmas de forma tópica para aliviar la inflamación y el dolor.</w:t>
      </w:r>
    </w:p>
    <w:p w:rsidR="005E124D" w:rsidRDefault="005E124D" w:rsidP="00A7324C">
      <w:pPr>
        <w:jc w:val="both"/>
      </w:pPr>
      <w:r>
        <w:t>En Occidente se han reconocido principalmente sus propiedades antioxidantes y antiinflamatorias, y afortunadamente cada vez surgen nuevas investigaciones que apoyan su uso en una gran variedad de aspectos médicos.</w:t>
      </w:r>
    </w:p>
    <w:p w:rsidR="005E124D" w:rsidRDefault="005E124D" w:rsidP="00A7324C">
      <w:pPr>
        <w:jc w:val="both"/>
      </w:pPr>
      <w:r>
        <w:t xml:space="preserve">Su acción antiinflamatoria es significativa y consiste en suprimir la liberación de los mediadores inflamatorios y estimular la producción de cortisona de las glándulas adrenales, la cual interviene de forma indirecta en este proceso. Además </w:t>
      </w:r>
      <w:proofErr w:type="spellStart"/>
      <w:r>
        <w:t>actua</w:t>
      </w:r>
      <w:proofErr w:type="spellEnd"/>
      <w:r>
        <w:t xml:space="preserve"> inhibiendo la formación de </w:t>
      </w:r>
      <w:proofErr w:type="spellStart"/>
      <w:r>
        <w:t>leucotrienos</w:t>
      </w:r>
      <w:proofErr w:type="spellEnd"/>
      <w:r>
        <w:t xml:space="preserve">, la agregación plaquetaria y la respuesta de los neutrófilos a varios estímulos involucrados en el proceso de la inflamación, así como promoviendo la </w:t>
      </w:r>
      <w:proofErr w:type="spellStart"/>
      <w:r>
        <w:t>fibrinolisis</w:t>
      </w:r>
      <w:proofErr w:type="spellEnd"/>
      <w:r>
        <w:t xml:space="preserve"> y estabilización de las membranas celulares.</w:t>
      </w:r>
    </w:p>
    <w:p w:rsidR="005E124D" w:rsidRDefault="005E124D" w:rsidP="00A7324C">
      <w:pPr>
        <w:jc w:val="both"/>
      </w:pPr>
      <w:r>
        <w:t xml:space="preserve">El extracto de cúrcuma y su principio activo la </w:t>
      </w:r>
      <w:proofErr w:type="spellStart"/>
      <w:r>
        <w:t>curcumina</w:t>
      </w:r>
      <w:proofErr w:type="spellEnd"/>
      <w:r>
        <w:t xml:space="preserve"> ha demostrado en estudios con animales una acción antiinflamatoria comparable a la cortisona y a la </w:t>
      </w:r>
      <w:proofErr w:type="spellStart"/>
      <w:r>
        <w:t>fenilbutazona</w:t>
      </w:r>
      <w:proofErr w:type="spellEnd"/>
      <w:r>
        <w:t>, en casos de inflamación aguda, con la ventaja de que no produce los efectos secundarios asociados a estos fármacos.</w:t>
      </w:r>
    </w:p>
    <w:p w:rsidR="005E124D" w:rsidRDefault="005E124D" w:rsidP="00A7324C">
      <w:pPr>
        <w:jc w:val="both"/>
      </w:pPr>
      <w:r>
        <w:t xml:space="preserve">En un estudio doble-ciego con pacientes con Artritis Reumatoide, se compararon los resultados obtenidos, cuando se les suministró 1.200 mg al día de </w:t>
      </w:r>
      <w:proofErr w:type="spellStart"/>
      <w:r>
        <w:t>curcumina</w:t>
      </w:r>
      <w:proofErr w:type="spellEnd"/>
      <w:r>
        <w:t xml:space="preserve"> y 300 mg al día de </w:t>
      </w:r>
      <w:proofErr w:type="spellStart"/>
      <w:r>
        <w:t>fenilbutazona</w:t>
      </w:r>
      <w:proofErr w:type="spellEnd"/>
      <w:r>
        <w:t xml:space="preserve">. Los resultados fueron muy similares en cuanto a la mejoría de los síntomas de rigidez e hinchazón de las articulaciones y capacidad de caminar, pero mientras que la </w:t>
      </w:r>
      <w:proofErr w:type="spellStart"/>
      <w:r>
        <w:t>fenilbutazona</w:t>
      </w:r>
      <w:proofErr w:type="spellEnd"/>
      <w:r>
        <w:t xml:space="preserve">, se asoció con efectos adversos significativos, </w:t>
      </w:r>
      <w:proofErr w:type="spellStart"/>
      <w:r>
        <w:t>curcumina</w:t>
      </w:r>
      <w:proofErr w:type="spellEnd"/>
      <w:r>
        <w:t xml:space="preserve"> no causó ningún efecto secundario en la dosis recomendada.</w:t>
      </w:r>
    </w:p>
    <w:p w:rsidR="005E124D" w:rsidRDefault="005E124D" w:rsidP="00A7324C">
      <w:pPr>
        <w:jc w:val="both"/>
      </w:pPr>
      <w:r>
        <w:t>Si se aplica la cúrcuma a la piel, como es común en la India, puede aliviar el dolor y la inflamación en músculos y articulaciones, ya que afecta a las terminaciones nerviosas anulando la sustancia P, neurotransmisor de los receptores del dolor.</w:t>
      </w:r>
    </w:p>
    <w:p w:rsidR="005E124D" w:rsidRDefault="005E124D" w:rsidP="00A7324C">
      <w:pPr>
        <w:jc w:val="both"/>
      </w:pPr>
      <w:r>
        <w:t xml:space="preserve">Ulcera </w:t>
      </w:r>
      <w:proofErr w:type="gramStart"/>
      <w:r>
        <w:t>gástrica :</w:t>
      </w:r>
      <w:proofErr w:type="gramEnd"/>
      <w:r>
        <w:t xml:space="preserve"> Aunque ha grandes dosis (100 mg/ kg, en ratas) la </w:t>
      </w:r>
      <w:proofErr w:type="spellStart"/>
      <w:r>
        <w:t>curcumina</w:t>
      </w:r>
      <w:proofErr w:type="spellEnd"/>
      <w:r>
        <w:t xml:space="preserve"> es </w:t>
      </w:r>
      <w:proofErr w:type="spellStart"/>
      <w:r>
        <w:t>ulcerogénica</w:t>
      </w:r>
      <w:proofErr w:type="spellEnd"/>
      <w:r>
        <w:t xml:space="preserve">, diferentes extractos en modelos animales han demostrado una actividad </w:t>
      </w:r>
      <w:proofErr w:type="spellStart"/>
      <w:r>
        <w:t>antiulcerosa</w:t>
      </w:r>
      <w:proofErr w:type="spellEnd"/>
      <w:r>
        <w:t xml:space="preserve"> y </w:t>
      </w:r>
      <w:proofErr w:type="spellStart"/>
      <w:r>
        <w:t>citroprotectora</w:t>
      </w:r>
      <w:proofErr w:type="spellEnd"/>
      <w:r>
        <w:t xml:space="preserve"> al proteger la mucosa gastroduodenal frente al jugo gástrico por medio de un aumento de la secreción de mucina.</w:t>
      </w:r>
    </w:p>
    <w:p w:rsidR="005E124D" w:rsidRDefault="005E124D" w:rsidP="00A7324C">
      <w:pPr>
        <w:jc w:val="both"/>
      </w:pPr>
      <w:r>
        <w:t xml:space="preserve">Síndrome de colon irritable (SCI): A principios del año pasado, tuvimos noticias sobre la capacidad del extracto de cúrcuma de aliviar los síntomas característicos del SCI, como los </w:t>
      </w:r>
      <w:r>
        <w:lastRenderedPageBreak/>
        <w:t>espasmos intestinales y las flatulencias. En un corto espacio de tiempo, pacientes afectados durante más de 10 años, observaron una mejoría muy importante sobre estos síntomas.</w:t>
      </w:r>
    </w:p>
    <w:p w:rsidR="005E124D" w:rsidRDefault="005E124D" w:rsidP="00A7324C">
      <w:pPr>
        <w:jc w:val="both"/>
      </w:pPr>
      <w:r>
        <w:t xml:space="preserve">Enfermedad inflamatoria </w:t>
      </w:r>
      <w:proofErr w:type="gramStart"/>
      <w:r>
        <w:t>intestinal :</w:t>
      </w:r>
      <w:proofErr w:type="gramEnd"/>
      <w:r>
        <w:t xml:space="preserve"> La Universidad de Nuevo México ha publicado este año, en la revista American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Physiology</w:t>
      </w:r>
      <w:proofErr w:type="spellEnd"/>
      <w:r>
        <w:t>, un trabajo sobre los efectos del extracto de cúrcuma, en la Enfermedad de Crohn .</w:t>
      </w:r>
    </w:p>
    <w:p w:rsidR="005E124D" w:rsidRDefault="005E124D" w:rsidP="00A7324C">
      <w:pPr>
        <w:jc w:val="both"/>
      </w:pPr>
      <w:r>
        <w:t>La enfermedad se caracteriza principalmente por una excesiva porosidad de la pared intestinal, debido a la incapacidad de las células de agruparse pegadas unas a otras, creándose espacios entre ellas, lo cual se produce principalmente por la presencia de muchos compuestos inflamatorios/estimulantes. En estos casos, la cúrcuma encaja perfectamente al reducir la producción de los compuestos inflamatorios en la pared intestinal, aliviando los síntomas y ¡ quizás corrigiendo la causa subyacente</w:t>
      </w:r>
      <w:proofErr w:type="gramStart"/>
      <w:r>
        <w:t>!.</w:t>
      </w:r>
      <w:proofErr w:type="gramEnd"/>
    </w:p>
    <w:p w:rsidR="005E124D" w:rsidRDefault="005E124D" w:rsidP="00A7324C">
      <w:pPr>
        <w:jc w:val="both"/>
      </w:pPr>
      <w:r>
        <w:t>Anti</w:t>
      </w:r>
      <w:r w:rsidR="008141D2">
        <w:t>oxidante</w:t>
      </w:r>
      <w:r>
        <w:t xml:space="preserve">: Su efecto antioxidante es comparable con las vitaminas C y E. La </w:t>
      </w:r>
      <w:proofErr w:type="spellStart"/>
      <w:r>
        <w:t>curcumina</w:t>
      </w:r>
      <w:proofErr w:type="spellEnd"/>
      <w:r>
        <w:t xml:space="preserve"> combate los radicales libres de oxígeno activo de forma superior a la vitamina E y a la </w:t>
      </w:r>
      <w:proofErr w:type="spellStart"/>
      <w:r>
        <w:t>superóxido</w:t>
      </w:r>
      <w:proofErr w:type="spellEnd"/>
      <w:r>
        <w:t xml:space="preserve"> </w:t>
      </w:r>
      <w:proofErr w:type="spellStart"/>
      <w:r>
        <w:t>dismutasa</w:t>
      </w:r>
      <w:proofErr w:type="spellEnd"/>
      <w:r>
        <w:t xml:space="preserve">, pero inferior a la vitamina C. Sin embargo, frente a los radicales libres de hidroxilo la </w:t>
      </w:r>
      <w:proofErr w:type="spellStart"/>
      <w:r>
        <w:t>curcumina</w:t>
      </w:r>
      <w:proofErr w:type="spellEnd"/>
      <w:r>
        <w:t xml:space="preserve"> es más eficaz que todos estos nutrientes.</w:t>
      </w:r>
    </w:p>
    <w:p w:rsidR="005E124D" w:rsidRDefault="005E124D" w:rsidP="00A7324C">
      <w:pPr>
        <w:jc w:val="both"/>
      </w:pPr>
      <w:r>
        <w:t xml:space="preserve">Las propiedades antioxidantes de la cúrcuma, no sólo se deben a la </w:t>
      </w:r>
      <w:proofErr w:type="spellStart"/>
      <w:r>
        <w:t>curcumina</w:t>
      </w:r>
      <w:proofErr w:type="spellEnd"/>
      <w:r>
        <w:t xml:space="preserve"> ya que el extracto acuoso es más efectivo contra los radicales libres </w:t>
      </w:r>
      <w:proofErr w:type="spellStart"/>
      <w:r>
        <w:t>superóxidos</w:t>
      </w:r>
      <w:proofErr w:type="spellEnd"/>
      <w:r>
        <w:t xml:space="preserve"> que la </w:t>
      </w:r>
      <w:proofErr w:type="spellStart"/>
      <w:r>
        <w:t>curcumina</w:t>
      </w:r>
      <w:proofErr w:type="spellEnd"/>
      <w:r>
        <w:t xml:space="preserve"> y es más fuerte en inhibir el daño oxidativo al ADN.</w:t>
      </w:r>
    </w:p>
    <w:p w:rsidR="005E124D" w:rsidRDefault="005E124D" w:rsidP="00A7324C">
      <w:pPr>
        <w:jc w:val="both"/>
      </w:pPr>
      <w:r>
        <w:t xml:space="preserve">Por su efecto antioxidante contra la </w:t>
      </w:r>
      <w:proofErr w:type="spellStart"/>
      <w:r>
        <w:t>peroxidación</w:t>
      </w:r>
      <w:proofErr w:type="spellEnd"/>
      <w:r>
        <w:t xml:space="preserve"> y su coloración amarillenta, </w:t>
      </w:r>
      <w:proofErr w:type="spellStart"/>
      <w:r>
        <w:t>curcumina</w:t>
      </w:r>
      <w:proofErr w:type="spellEnd"/>
      <w:r>
        <w:t xml:space="preserve"> es añadida a la mantequilla, margarina y quesos entre otros productos.</w:t>
      </w:r>
    </w:p>
    <w:p w:rsidR="005E124D" w:rsidRDefault="005E124D" w:rsidP="00A7324C">
      <w:pPr>
        <w:jc w:val="both"/>
      </w:pPr>
      <w:r>
        <w:t>Baja los niveles de colesterol: Al interferir con la absorción del colesterol ingerido, aumentar la conversión del colesterol en ácidos biliares y aumentar la excreción de los mismos, la cúrcuma puede bajar los niveles de colesterol.</w:t>
      </w:r>
    </w:p>
    <w:p w:rsidR="005E124D" w:rsidRDefault="005E124D" w:rsidP="00A7324C">
      <w:pPr>
        <w:jc w:val="both"/>
      </w:pPr>
      <w:r>
        <w:t xml:space="preserve">Además inhibe la agregación plaquetaria, al aumentar los niveles de </w:t>
      </w:r>
      <w:proofErr w:type="spellStart"/>
      <w:r>
        <w:t>prostaciclina</w:t>
      </w:r>
      <w:proofErr w:type="spellEnd"/>
      <w:r>
        <w:t xml:space="preserve"> e inhibir la formación de </w:t>
      </w:r>
      <w:proofErr w:type="spellStart"/>
      <w:r>
        <w:t>tromboxanos</w:t>
      </w:r>
      <w:proofErr w:type="spellEnd"/>
      <w:r>
        <w:t>.</w:t>
      </w:r>
    </w:p>
    <w:p w:rsidR="005E124D" w:rsidRDefault="005E124D" w:rsidP="00A7324C">
      <w:pPr>
        <w:jc w:val="both"/>
      </w:pPr>
      <w:r>
        <w:t>Gracias a estas propiedades, la cúrcuma juega un papel importante en combatir la aterosclerosis y sus complicaciones.</w:t>
      </w:r>
    </w:p>
    <w:p w:rsidR="005E124D" w:rsidRDefault="008141D2" w:rsidP="00A7324C">
      <w:pPr>
        <w:jc w:val="both"/>
      </w:pPr>
      <w:proofErr w:type="spellStart"/>
      <w:r>
        <w:t>Hepatoprotector</w:t>
      </w:r>
      <w:proofErr w:type="spellEnd"/>
      <w:r w:rsidR="005E124D">
        <w:t xml:space="preserve">: La </w:t>
      </w:r>
      <w:proofErr w:type="spellStart"/>
      <w:r w:rsidR="005E124D">
        <w:t>curcumina</w:t>
      </w:r>
      <w:proofErr w:type="spellEnd"/>
      <w:r w:rsidR="005E124D">
        <w:t xml:space="preserve"> exhibe un efecto similar a la </w:t>
      </w:r>
      <w:proofErr w:type="spellStart"/>
      <w:r w:rsidR="005E124D">
        <w:t>silimarina</w:t>
      </w:r>
      <w:proofErr w:type="spellEnd"/>
      <w:r w:rsidR="005E124D">
        <w:t xml:space="preserve"> contra los daños hepáticos inducidos por sustancias químicas como el tetracloruro de carbono, esto es debido tanto a su efecto antioxidante como a su efecto antiinflamatorio y colerético.</w:t>
      </w:r>
    </w:p>
    <w:p w:rsidR="005E124D" w:rsidRDefault="005E124D" w:rsidP="00A7324C">
      <w:pPr>
        <w:jc w:val="both"/>
      </w:pPr>
      <w:r>
        <w:t>Al ser un colerético activo, aumenta la producción de los ácidos biliares en más de un 100%, así como la solubilidad de la bilis, la excreción de las sales biliares, del colesterol y de la bilirrubina. Todo esto sugiere un beneficio en la prevención y tratamiento de la colelitiasis.</w:t>
      </w:r>
    </w:p>
    <w:p w:rsidR="005E124D" w:rsidRDefault="005E124D" w:rsidP="00A7324C">
      <w:pPr>
        <w:jc w:val="both"/>
      </w:pPr>
      <w:r>
        <w:t xml:space="preserve">La </w:t>
      </w:r>
      <w:proofErr w:type="spellStart"/>
      <w:r>
        <w:t>cúrcumina</w:t>
      </w:r>
      <w:proofErr w:type="spellEnd"/>
      <w:r>
        <w:t xml:space="preserve"> previene el aumento de las enzimas hepáticas SGOT y SGPT (transaminasas).</w:t>
      </w:r>
    </w:p>
    <w:p w:rsidR="005E124D" w:rsidRDefault="005E124D" w:rsidP="00A7324C">
      <w:pPr>
        <w:jc w:val="both"/>
      </w:pPr>
      <w:proofErr w:type="spellStart"/>
      <w:proofErr w:type="gramStart"/>
      <w:r>
        <w:t>Neuroprotector</w:t>
      </w:r>
      <w:proofErr w:type="spellEnd"/>
      <w:r>
        <w:t xml:space="preserve"> :</w:t>
      </w:r>
      <w:proofErr w:type="gramEnd"/>
      <w:r>
        <w:t xml:space="preserve"> En Febrero del año pasado, el </w:t>
      </w:r>
      <w:proofErr w:type="spellStart"/>
      <w:r>
        <w:t>Dr</w:t>
      </w:r>
      <w:proofErr w:type="spellEnd"/>
      <w:r>
        <w:t xml:space="preserve"> Daniel y colegas de la Universidad de </w:t>
      </w:r>
      <w:proofErr w:type="spellStart"/>
      <w:r>
        <w:t>Rhodes</w:t>
      </w:r>
      <w:proofErr w:type="spellEnd"/>
      <w:r>
        <w:t xml:space="preserve">, de Sudáfrica, publicaron sus resultados sobre el efecto </w:t>
      </w:r>
      <w:proofErr w:type="spellStart"/>
      <w:r>
        <w:t>quelador</w:t>
      </w:r>
      <w:proofErr w:type="spellEnd"/>
      <w:r>
        <w:t xml:space="preserve"> del extracto de cúrcuma frente a los metales pesados como el cadmio y plomo; pudiendo demostrar por </w:t>
      </w:r>
      <w:r>
        <w:lastRenderedPageBreak/>
        <w:t>primera vez que gracias a la acción de este extracto, tanto los tejidos del cerebro, como la mayoría de los sistemas vitales del cuerpo, estaban protegidos ante estas sustancias tóxicas y dañinas.</w:t>
      </w:r>
    </w:p>
    <w:p w:rsidR="005E124D" w:rsidRDefault="005E124D" w:rsidP="00A7324C">
      <w:pPr>
        <w:jc w:val="both"/>
      </w:pPr>
      <w:r>
        <w:t xml:space="preserve">Antimicrobiano y </w:t>
      </w:r>
      <w:proofErr w:type="gramStart"/>
      <w:r>
        <w:t>Fungicida :</w:t>
      </w:r>
      <w:proofErr w:type="gramEnd"/>
      <w:r>
        <w:t xml:space="preserve"> Inhibe el crecimiento de la mayoría de los microorganismos causantes de la colecistitis: Sarcina, </w:t>
      </w:r>
      <w:proofErr w:type="spellStart"/>
      <w:r>
        <w:t>Gaffkya</w:t>
      </w:r>
      <w:proofErr w:type="spellEnd"/>
      <w:r>
        <w:t xml:space="preserve">, </w:t>
      </w:r>
      <w:proofErr w:type="spellStart"/>
      <w:r>
        <w:t>Corynebacterium</w:t>
      </w:r>
      <w:proofErr w:type="spellEnd"/>
      <w:r>
        <w:t xml:space="preserve"> y </w:t>
      </w:r>
      <w:proofErr w:type="spellStart"/>
      <w:r>
        <w:t>Clostridium</w:t>
      </w:r>
      <w:proofErr w:type="spellEnd"/>
      <w:r>
        <w:t xml:space="preserve">, así como Estafilococo, </w:t>
      </w:r>
      <w:proofErr w:type="spellStart"/>
      <w:r>
        <w:t>Estreptoco</w:t>
      </w:r>
      <w:proofErr w:type="spellEnd"/>
      <w:r>
        <w:t xml:space="preserve">, </w:t>
      </w:r>
      <w:proofErr w:type="spellStart"/>
      <w:r>
        <w:t>Bacillus</w:t>
      </w:r>
      <w:proofErr w:type="spellEnd"/>
      <w:r>
        <w:t xml:space="preserve">, </w:t>
      </w:r>
      <w:proofErr w:type="spellStart"/>
      <w:r>
        <w:t>Entameoba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 xml:space="preserve"> y varios hongos patogénicos.</w:t>
      </w:r>
    </w:p>
    <w:p w:rsidR="005E124D" w:rsidRDefault="005E124D" w:rsidP="00A7324C">
      <w:pPr>
        <w:jc w:val="both"/>
      </w:pPr>
      <w:r>
        <w:t>Anticanc</w:t>
      </w:r>
      <w:r w:rsidR="008141D2">
        <w:t>erígeno</w:t>
      </w:r>
      <w:r>
        <w:t>: Puede ayudar a prevenir el cáncer, principalmente el de colon y boca. Sus efectos como anticancerígeno, ya han sido demostrados en todas las etapas de formación de un cáncer: inicio, promoción y progresión.</w:t>
      </w:r>
    </w:p>
    <w:p w:rsidR="005E124D" w:rsidRDefault="005E124D" w:rsidP="00A7324C">
      <w:pPr>
        <w:jc w:val="both"/>
      </w:pPr>
      <w:r>
        <w:t xml:space="preserve">Inhibe su desarrollo y promueve su regresión. La </w:t>
      </w:r>
      <w:proofErr w:type="spellStart"/>
      <w:r>
        <w:t>curcumina</w:t>
      </w:r>
      <w:proofErr w:type="spellEnd"/>
      <w:r>
        <w:t xml:space="preserve"> es </w:t>
      </w:r>
      <w:proofErr w:type="spellStart"/>
      <w:r>
        <w:t>antimutagénica</w:t>
      </w:r>
      <w:proofErr w:type="spellEnd"/>
      <w:r>
        <w:t xml:space="preserve"> y suprime la </w:t>
      </w:r>
      <w:proofErr w:type="spellStart"/>
      <w:r>
        <w:t>mutagenicidad</w:t>
      </w:r>
      <w:proofErr w:type="spellEnd"/>
      <w:r>
        <w:t xml:space="preserve"> de los más comunes </w:t>
      </w:r>
      <w:proofErr w:type="spellStart"/>
      <w:r>
        <w:t>mutágenos</w:t>
      </w:r>
      <w:proofErr w:type="spellEnd"/>
      <w:r>
        <w:t xml:space="preserve"> (humo de tabaco, benzopireno, entre otros). También reduce los niveles de </w:t>
      </w:r>
      <w:proofErr w:type="spellStart"/>
      <w:r>
        <w:t>mutágenos</w:t>
      </w:r>
      <w:proofErr w:type="spellEnd"/>
      <w:r>
        <w:t xml:space="preserve"> urinarios e inhibe la formación de </w:t>
      </w:r>
      <w:proofErr w:type="spellStart"/>
      <w:r>
        <w:t>nitrosaminas</w:t>
      </w:r>
      <w:proofErr w:type="spellEnd"/>
      <w:r>
        <w:t>.</w:t>
      </w:r>
    </w:p>
    <w:p w:rsidR="005E124D" w:rsidRDefault="005E124D" w:rsidP="00A7324C">
      <w:pPr>
        <w:jc w:val="both"/>
      </w:pPr>
      <w:r>
        <w:t>Exhibe unos efectos anticancerígenos muy importantes contra un gran número de sustancias químicas que provocan el desarrollo del cáncer en estudios tanto “in vitro” como “in vivo”.</w:t>
      </w:r>
    </w:p>
    <w:p w:rsidR="005E124D" w:rsidRDefault="005E124D" w:rsidP="00A7324C">
      <w:pPr>
        <w:jc w:val="both"/>
      </w:pPr>
      <w:r>
        <w:t xml:space="preserve">Aumenta las defensas naturales del cuerpo, los niveles de glutatión y otros </w:t>
      </w:r>
      <w:proofErr w:type="spellStart"/>
      <w:r>
        <w:t>sulfhidrilos</w:t>
      </w:r>
      <w:proofErr w:type="spellEnd"/>
      <w:r>
        <w:t xml:space="preserve"> no proteicos y actúa directamente sobre varias enzimas y material genético.</w:t>
      </w:r>
    </w:p>
    <w:p w:rsidR="005E124D" w:rsidRDefault="005E124D" w:rsidP="00A7324C">
      <w:pPr>
        <w:jc w:val="both"/>
      </w:pPr>
      <w:r>
        <w:t>Uso terapéutico</w:t>
      </w:r>
    </w:p>
    <w:p w:rsidR="005E124D" w:rsidRDefault="005E124D" w:rsidP="00A7324C">
      <w:pPr>
        <w:spacing w:after="0"/>
        <w:jc w:val="both"/>
      </w:pPr>
      <w:r>
        <w:t>• Artritis Reumatoide.</w:t>
      </w:r>
    </w:p>
    <w:p w:rsidR="005E124D" w:rsidRDefault="005E124D" w:rsidP="00A7324C">
      <w:pPr>
        <w:spacing w:after="0"/>
        <w:jc w:val="both"/>
      </w:pPr>
      <w:r>
        <w:t>• Inflamación especialmente en hombro, rodilla y codo (tendinitis, bursitis, codo de tenista y hombro congelado).</w:t>
      </w:r>
    </w:p>
    <w:p w:rsidR="005E124D" w:rsidRDefault="005E124D" w:rsidP="00A7324C">
      <w:pPr>
        <w:spacing w:after="0"/>
        <w:jc w:val="both"/>
      </w:pPr>
      <w:r>
        <w:t>• Aterosclerosis</w:t>
      </w:r>
    </w:p>
    <w:p w:rsidR="005E124D" w:rsidRDefault="005E124D" w:rsidP="00A7324C">
      <w:pPr>
        <w:spacing w:after="0"/>
        <w:jc w:val="both"/>
      </w:pPr>
      <w:r>
        <w:t>• Daños hepáticos por sustancias tóxicas</w:t>
      </w:r>
    </w:p>
    <w:p w:rsidR="005E124D" w:rsidRDefault="005E124D" w:rsidP="00A7324C">
      <w:pPr>
        <w:spacing w:after="0"/>
        <w:jc w:val="both"/>
      </w:pPr>
      <w:r>
        <w:t>• Colelitiasis</w:t>
      </w:r>
    </w:p>
    <w:p w:rsidR="005E124D" w:rsidRDefault="005E124D" w:rsidP="00A7324C">
      <w:pPr>
        <w:spacing w:after="0"/>
        <w:jc w:val="both"/>
      </w:pPr>
      <w:r>
        <w:t>• Úlcera gástrica</w:t>
      </w:r>
    </w:p>
    <w:p w:rsidR="005E124D" w:rsidRDefault="005E124D" w:rsidP="00A7324C">
      <w:pPr>
        <w:spacing w:after="0"/>
        <w:jc w:val="both"/>
      </w:pPr>
      <w:r>
        <w:t>• Síndrome de Colon Irritable</w:t>
      </w:r>
    </w:p>
    <w:p w:rsidR="005E124D" w:rsidRDefault="005E124D" w:rsidP="00A7324C">
      <w:pPr>
        <w:spacing w:after="0"/>
        <w:jc w:val="both"/>
      </w:pPr>
      <w:r>
        <w:t>• Colitis ulcerosa</w:t>
      </w:r>
    </w:p>
    <w:p w:rsidR="005E124D" w:rsidRDefault="005E124D" w:rsidP="00A7324C">
      <w:pPr>
        <w:spacing w:after="0"/>
        <w:jc w:val="both"/>
      </w:pPr>
      <w:r>
        <w:t>• Enfermedad de Crohn.</w:t>
      </w:r>
    </w:p>
    <w:p w:rsidR="005E124D" w:rsidRDefault="005E124D" w:rsidP="00A7324C">
      <w:pPr>
        <w:spacing w:after="0"/>
        <w:jc w:val="both"/>
      </w:pPr>
      <w:r>
        <w:t>• Infección por varios microorganismos.</w:t>
      </w:r>
    </w:p>
    <w:p w:rsidR="00F66B79" w:rsidRDefault="005E124D" w:rsidP="00A7324C">
      <w:pPr>
        <w:spacing w:after="0"/>
        <w:jc w:val="both"/>
      </w:pPr>
      <w:r>
        <w:t>• Cáncer (en especial de colon y boca)</w:t>
      </w:r>
      <w:r w:rsidR="00A7324C">
        <w:t>.</w:t>
      </w:r>
    </w:p>
    <w:p w:rsidR="00FA2983" w:rsidRDefault="00FA2983" w:rsidP="00A7324C">
      <w:pPr>
        <w:spacing w:after="0"/>
        <w:jc w:val="both"/>
      </w:pPr>
    </w:p>
    <w:p w:rsidR="00FA2983" w:rsidRDefault="00FA2983" w:rsidP="00A7324C">
      <w:pPr>
        <w:spacing w:after="0"/>
        <w:jc w:val="both"/>
      </w:pPr>
      <w:bookmarkStart w:id="0" w:name="_GoBack"/>
      <w:bookmarkEnd w:id="0"/>
    </w:p>
    <w:p w:rsidR="00FA2983" w:rsidRDefault="00FA2983" w:rsidP="00A7324C">
      <w:pPr>
        <w:spacing w:after="0"/>
        <w:jc w:val="both"/>
      </w:pPr>
    </w:p>
    <w:p w:rsidR="00FA2983" w:rsidRPr="005E124D" w:rsidRDefault="00FA2983" w:rsidP="00A7324C">
      <w:pPr>
        <w:spacing w:after="0"/>
        <w:jc w:val="both"/>
      </w:pPr>
      <w:r w:rsidRPr="00FA2983">
        <w:t>http://www.botanical-online.com/curcuma_longa_propiedades_medicinales.htm</w:t>
      </w:r>
    </w:p>
    <w:sectPr w:rsidR="00FA2983" w:rsidRPr="005E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4D"/>
    <w:rsid w:val="003D022C"/>
    <w:rsid w:val="005E124D"/>
    <w:rsid w:val="008141D2"/>
    <w:rsid w:val="00A7324C"/>
    <w:rsid w:val="00B34248"/>
    <w:rsid w:val="00F66B79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12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124D"/>
    <w:rPr>
      <w:color w:val="0000FF"/>
      <w:u w:val="single"/>
    </w:rPr>
  </w:style>
  <w:style w:type="paragraph" w:customStyle="1" w:styleId="post-info">
    <w:name w:val="post-info"/>
    <w:basedOn w:val="Normal"/>
    <w:rsid w:val="005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12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124D"/>
    <w:rPr>
      <w:color w:val="0000FF"/>
      <w:u w:val="single"/>
    </w:rPr>
  </w:style>
  <w:style w:type="paragraph" w:customStyle="1" w:styleId="post-info">
    <w:name w:val="post-info"/>
    <w:basedOn w:val="Normal"/>
    <w:rsid w:val="005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</dc:creator>
  <cp:lastModifiedBy>Maite</cp:lastModifiedBy>
  <cp:revision>7</cp:revision>
  <dcterms:created xsi:type="dcterms:W3CDTF">2015-12-20T19:22:00Z</dcterms:created>
  <dcterms:modified xsi:type="dcterms:W3CDTF">2015-12-23T15:44:00Z</dcterms:modified>
</cp:coreProperties>
</file>